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1485C0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D22EAC">
        <w:rPr>
          <w:rFonts w:ascii="Times New Roman" w:eastAsia="Arial Unicode MS" w:hAnsi="Times New Roman" w:cs="Times New Roman"/>
          <w:b/>
          <w:kern w:val="0"/>
          <w:sz w:val="24"/>
          <w:szCs w:val="24"/>
          <w:lang w:eastAsia="lv-LV"/>
          <w14:ligatures w14:val="none"/>
        </w:rPr>
        <w:t>9</w:t>
      </w:r>
      <w:r w:rsidR="000C3216">
        <w:rPr>
          <w:rFonts w:ascii="Times New Roman" w:eastAsia="Arial Unicode MS" w:hAnsi="Times New Roman" w:cs="Times New Roman"/>
          <w:b/>
          <w:kern w:val="0"/>
          <w:sz w:val="24"/>
          <w:szCs w:val="24"/>
          <w:lang w:eastAsia="lv-LV"/>
          <w14:ligatures w14:val="none"/>
        </w:rPr>
        <w:t>6</w:t>
      </w:r>
    </w:p>
    <w:p w14:paraId="51A114AB" w14:textId="77DF2BEF"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6D3EB3">
        <w:rPr>
          <w:rFonts w:ascii="Times New Roman" w:eastAsia="Arial Unicode MS" w:hAnsi="Times New Roman" w:cs="Times New Roman"/>
          <w:kern w:val="0"/>
          <w:sz w:val="24"/>
          <w:szCs w:val="24"/>
          <w:lang w:eastAsia="lv-LV"/>
          <w14:ligatures w14:val="none"/>
        </w:rPr>
        <w:t>2</w:t>
      </w:r>
      <w:r w:rsidR="000C3216">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5C959F0" w14:textId="77777777" w:rsidR="009B02EF" w:rsidRDefault="009B02EF" w:rsidP="009B02EF">
      <w:pPr>
        <w:spacing w:after="0" w:line="240" w:lineRule="auto"/>
        <w:jc w:val="both"/>
        <w:rPr>
          <w:rFonts w:ascii="Times New Roman" w:eastAsia="Times New Roman" w:hAnsi="Times New Roman" w:cs="Times New Roman"/>
          <w:b/>
          <w:bCs/>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72911"/>
      <w:bookmarkStart w:id="235" w:name="_Hlk193811638"/>
      <w:bookmarkStart w:id="236" w:name="_Hlk193811390"/>
      <w:bookmarkStart w:id="237" w:name="_Hlk193810058"/>
      <w:bookmarkStart w:id="238" w:name="_Hlk193811206"/>
      <w:bookmarkStart w:id="239" w:name="_Hlk193810972"/>
      <w:bookmarkStart w:id="240" w:name="_Hlk193810478"/>
      <w:bookmarkStart w:id="241" w:name="_Hlk196475690"/>
      <w:bookmarkStart w:id="242" w:name="_Hlk196474696"/>
      <w:bookmarkStart w:id="243" w:name="_Hlk196474510"/>
      <w:bookmarkStart w:id="244" w:name="_Hlk196473922"/>
      <w:bookmarkStart w:id="245" w:name="_Hlk196473593"/>
      <w:bookmarkStart w:id="246" w:name="_Hlk196472609"/>
      <w:bookmarkStart w:id="247" w:name="_Hlk196472420"/>
      <w:bookmarkStart w:id="248" w:name="_Hlk196466480"/>
      <w:bookmarkStart w:id="249" w:name="_Hlk193812649"/>
      <w:bookmarkStart w:id="250" w:name="_Hlk193812452"/>
      <w:bookmarkStart w:id="251" w:name="_Hlk193812243"/>
      <w:bookmarkStart w:id="252" w:name="_Hlk193811857"/>
      <w:bookmarkStart w:id="253" w:name="_Hlk193723530"/>
      <w:bookmarkStart w:id="254" w:name="_Hlk193723406"/>
      <w:bookmarkStart w:id="255" w:name="_Hlk193723287"/>
      <w:bookmarkStart w:id="256" w:name="_Hlk193723130"/>
      <w:bookmarkStart w:id="257" w:name="_Hlk193714666"/>
      <w:bookmarkStart w:id="258" w:name="_Hlk193714263"/>
      <w:bookmarkStart w:id="259" w:name="_Hlk193714192"/>
      <w:bookmarkStart w:id="260" w:name="_Hlk193714090"/>
      <w:bookmarkStart w:id="261" w:name="_Hlk193713936"/>
      <w:bookmarkStart w:id="262" w:name="_Hlk193713752"/>
      <w:bookmarkStart w:id="263" w:name="_Hlk193713670"/>
      <w:bookmarkStart w:id="264" w:name="_Hlk193713547"/>
      <w:bookmarkStart w:id="265" w:name="_Hlk193712857"/>
      <w:bookmarkStart w:id="266" w:name="_Hlk193712698"/>
      <w:bookmarkStart w:id="267" w:name="_Hlk193712380"/>
      <w:bookmarkStart w:id="268" w:name="_Hlk193712244"/>
      <w:bookmarkStart w:id="269" w:name="_Hlk193712112"/>
      <w:bookmarkStart w:id="270" w:name="_Hlk193712003"/>
      <w:bookmarkStart w:id="271" w:name="_Hlk193711878"/>
      <w:bookmarkStart w:id="272" w:name="_Hlk193711661"/>
      <w:bookmarkStart w:id="273" w:name="_Hlk193711496"/>
      <w:bookmarkStart w:id="274" w:name="_Hlk192752427"/>
      <w:bookmarkStart w:id="275" w:name="_Hlk191038496"/>
      <w:bookmarkStart w:id="276" w:name="_Hlk189056081"/>
      <w:bookmarkStart w:id="277" w:name="_Hlk189055719"/>
      <w:bookmarkStart w:id="278" w:name="_Hlk189055553"/>
      <w:bookmarkStart w:id="279" w:name="_Hlk189055377"/>
      <w:bookmarkStart w:id="280" w:name="_Hlk189055257"/>
      <w:bookmarkStart w:id="281" w:name="_Hlk189054868"/>
      <w:bookmarkStart w:id="282" w:name="_Hlk189054507"/>
      <w:bookmarkStart w:id="283" w:name="_Hlk189054250"/>
      <w:bookmarkStart w:id="284" w:name="_Hlk189053983"/>
      <w:bookmarkStart w:id="285" w:name="_Hlk189050334"/>
      <w:bookmarkStart w:id="286" w:name="_Hlk189050030"/>
      <w:bookmarkStart w:id="287" w:name="_Hlk189049520"/>
      <w:bookmarkStart w:id="288" w:name="_Hlk189049376"/>
      <w:bookmarkStart w:id="289" w:name="_Hlk189049186"/>
      <w:bookmarkStart w:id="290" w:name="_Hlk189049079"/>
      <w:bookmarkStart w:id="291" w:name="_Hlk189047455"/>
      <w:bookmarkStart w:id="292" w:name="_Hlk189047275"/>
      <w:bookmarkStart w:id="293" w:name="_Hlk189047092"/>
      <w:bookmarkStart w:id="294" w:name="_Hlk189044930"/>
      <w:bookmarkStart w:id="295" w:name="_Hlk189044718"/>
      <w:bookmarkStart w:id="296" w:name="_Hlk189044541"/>
      <w:bookmarkStart w:id="297" w:name="_Hlk189040356"/>
      <w:bookmarkStart w:id="298" w:name="_Hlk189039902"/>
      <w:bookmarkStart w:id="299" w:name="_Hlk189039107"/>
      <w:bookmarkStart w:id="300" w:name="_Hlk189038348"/>
      <w:bookmarkStart w:id="301" w:name="_Hlk189038191"/>
      <w:bookmarkStart w:id="302" w:name="_Hlk189037985"/>
      <w:bookmarkStart w:id="303" w:name="_Hlk189037805"/>
      <w:bookmarkStart w:id="304" w:name="_Hlk189037641"/>
      <w:bookmarkStart w:id="305" w:name="_Hlk189037515"/>
      <w:bookmarkStart w:id="306" w:name="_Hlk189035511"/>
      <w:bookmarkStart w:id="307" w:name="_Hlk189035338"/>
      <w:bookmarkStart w:id="308" w:name="_Hlk189035154"/>
      <w:bookmarkStart w:id="309" w:name="_Hlk189034056"/>
      <w:bookmarkStart w:id="310" w:name="_Hlk189033746"/>
      <w:bookmarkStart w:id="311" w:name="_Hlk188976171"/>
      <w:bookmarkStart w:id="312" w:name="_Hlk188976060"/>
      <w:bookmarkStart w:id="313" w:name="_Hlk188975868"/>
      <w:bookmarkStart w:id="314" w:name="_Hlk189058108"/>
      <w:bookmarkStart w:id="315" w:name="_Hlk175653021"/>
      <w:bookmarkStart w:id="316" w:name="_Hlk189056808"/>
      <w:bookmarkStart w:id="317" w:name="_Hlk178158276"/>
      <w:bookmarkStart w:id="318" w:name="_Hlk189056658"/>
      <w:bookmarkStart w:id="319" w:name="_Hlk189056439"/>
      <w:bookmarkStart w:id="320" w:name="_Hlk178157321"/>
      <w:bookmarkStart w:id="321" w:name="_Hlk178157135"/>
      <w:bookmarkStart w:id="322" w:name="_Hlk178156940"/>
      <w:bookmarkStart w:id="323" w:name="_Hlk178156656"/>
      <w:bookmarkStart w:id="324" w:name="_Hlk178156419"/>
      <w:bookmarkStart w:id="325" w:name="_Hlk178156198"/>
      <w:bookmarkStart w:id="326" w:name="_Hlk178155819"/>
      <w:bookmarkStart w:id="327" w:name="_Hlk178155584"/>
      <w:bookmarkStart w:id="328" w:name="_Hlk178155290"/>
      <w:bookmarkStart w:id="329" w:name="_Hlk178155103"/>
      <w:bookmarkStart w:id="330" w:name="_Hlk189056234"/>
      <w:bookmarkStart w:id="331" w:name="_Hlk189058545"/>
      <w:bookmarkStart w:id="332" w:name="_Hlk189058449"/>
      <w:bookmarkStart w:id="333" w:name="_Hlk189058302"/>
      <w:bookmarkStart w:id="334" w:name="_Hlk191027129"/>
      <w:bookmarkStart w:id="335" w:name="_Hlk191026816"/>
      <w:bookmarkStart w:id="336" w:name="_Hlk188975259"/>
      <w:bookmarkStart w:id="337" w:name="_Hlk157407418"/>
      <w:bookmarkStart w:id="338" w:name="_Hlk188974823"/>
      <w:bookmarkStart w:id="339" w:name="_Hlk188974642"/>
      <w:bookmarkStart w:id="340" w:name="_Hlk188974255"/>
      <w:bookmarkStart w:id="341" w:name="_Hlk157512260"/>
      <w:bookmarkStart w:id="342" w:name="_Hlk188972904"/>
      <w:bookmarkStart w:id="343" w:name="_Hlk157510804"/>
      <w:bookmarkStart w:id="344" w:name="_Hlk157510666"/>
      <w:bookmarkStart w:id="345" w:name="_Hlk157510199"/>
      <w:bookmarkStart w:id="346" w:name="_Hlk157510010"/>
      <w:bookmarkStart w:id="347" w:name="_Hlk157428689"/>
      <w:bookmarkStart w:id="348" w:name="_Hlk157428448"/>
      <w:bookmarkStart w:id="349" w:name="_Hlk157428211"/>
      <w:bookmarkStart w:id="350" w:name="_Hlk157426271"/>
      <w:bookmarkStart w:id="351" w:name="_Hlk157426119"/>
      <w:bookmarkStart w:id="352" w:name="_Hlk157425883"/>
      <w:bookmarkStart w:id="353" w:name="_Hlk157425319"/>
      <w:bookmarkStart w:id="354" w:name="_Hlk157425047"/>
      <w:bookmarkStart w:id="355" w:name="_Hlk157424801"/>
      <w:bookmarkStart w:id="356" w:name="_Hlk157424582"/>
      <w:bookmarkStart w:id="357" w:name="_Hlk157424386"/>
      <w:bookmarkStart w:id="358" w:name="_Hlk157424169"/>
      <w:bookmarkStart w:id="359" w:name="_Hlk155805295"/>
      <w:bookmarkStart w:id="360" w:name="_Hlk157511883"/>
      <w:bookmarkStart w:id="361" w:name="_Hlk157511586"/>
      <w:bookmarkStart w:id="362" w:name="_Hlk157511347"/>
      <w:bookmarkStart w:id="363" w:name="_Hlk157511126"/>
      <w:bookmarkStart w:id="364" w:name="_Hlk157510959"/>
      <w:bookmarkStart w:id="365" w:name="_Hlk188972719"/>
      <w:bookmarkStart w:id="366" w:name="_Hlk178154208"/>
      <w:bookmarkStart w:id="367" w:name="_Hlk178154016"/>
      <w:bookmarkStart w:id="368" w:name="_Hlk178153852"/>
      <w:bookmarkStart w:id="369" w:name="_Hlk178153662"/>
      <w:bookmarkStart w:id="370" w:name="_Hlk178153402"/>
      <w:bookmarkStart w:id="371" w:name="_Hlk178152772"/>
      <w:bookmarkStart w:id="372" w:name="_Hlk178151795"/>
      <w:bookmarkStart w:id="373" w:name="_Hlk178151594"/>
      <w:bookmarkStart w:id="374" w:name="_Hlk178154845"/>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91546712"/>
      <w:bookmarkStart w:id="401" w:name="_Hlk191306562"/>
      <w:bookmarkStart w:id="402" w:name="_Hlk152074741"/>
      <w:bookmarkStart w:id="403" w:name="_Hlk152079388"/>
      <w:bookmarkStart w:id="404" w:name="_Hlk152079063"/>
      <w:bookmarkStart w:id="405" w:name="_Hlk152077916"/>
      <w:bookmarkStart w:id="406" w:name="_Hlk152075357"/>
      <w:bookmarkStart w:id="407" w:name="_Hlk191306362"/>
      <w:bookmarkStart w:id="408" w:name="_Hlk191306252"/>
      <w:bookmarkStart w:id="409" w:name="_Hlk191306165"/>
      <w:bookmarkStart w:id="410" w:name="_Hlk191306013"/>
      <w:bookmarkStart w:id="411" w:name="_Hlk191304801"/>
      <w:bookmarkStart w:id="412" w:name="_Hlk191304617"/>
      <w:bookmarkStart w:id="413" w:name="_Hlk191304428"/>
    </w:p>
    <w:p w14:paraId="5C19771A" w14:textId="4FD53D36" w:rsidR="000C3216" w:rsidRPr="000C3216" w:rsidRDefault="000C3216" w:rsidP="000C3216">
      <w:pPr>
        <w:spacing w:after="0" w:line="240" w:lineRule="auto"/>
        <w:jc w:val="both"/>
        <w:rPr>
          <w:rFonts w:ascii="Times New Roman" w:eastAsia="Arial Unicode MS" w:hAnsi="Times New Roman" w:cs="Times New Roman"/>
          <w:b/>
          <w:kern w:val="0"/>
          <w:sz w:val="24"/>
          <w:szCs w:val="24"/>
          <w:lang w:eastAsia="lv-LV"/>
          <w14:ligatures w14:val="none"/>
        </w:rPr>
      </w:pPr>
      <w:bookmarkStart w:id="414" w:name="_Hlk196480480"/>
      <w:bookmarkStart w:id="415" w:name="_Hlk196480273"/>
      <w:bookmarkStart w:id="416" w:name="_Hlk196480124"/>
      <w:bookmarkStart w:id="417" w:name="_Hlk196479775"/>
      <w:bookmarkStart w:id="418" w:name="_Hlk196479647"/>
      <w:bookmarkStart w:id="419" w:name="_Hlk196479509"/>
      <w:bookmarkStart w:id="420" w:name="_Hlk196478399"/>
      <w:bookmarkStart w:id="421" w:name="_Hlk196478241"/>
      <w:bookmarkStart w:id="422" w:name="_Hlk196477158"/>
      <w:r w:rsidRPr="000C3216">
        <w:rPr>
          <w:rFonts w:ascii="Times New Roman" w:eastAsia="Arial Unicode MS" w:hAnsi="Times New Roman" w:cs="Times New Roman"/>
          <w:b/>
          <w:kern w:val="0"/>
          <w:sz w:val="24"/>
          <w:szCs w:val="24"/>
          <w:lang w:eastAsia="lv-LV"/>
          <w14:ligatures w14:val="none"/>
        </w:rPr>
        <w:t>Par zemes vienības piekritību Madonas novada pašvaldībai</w:t>
      </w:r>
    </w:p>
    <w:bookmarkEnd w:id="414"/>
    <w:p w14:paraId="287AC5ED" w14:textId="77777777" w:rsidR="000C3216" w:rsidRPr="000C3216" w:rsidRDefault="000C3216" w:rsidP="000C3216">
      <w:pPr>
        <w:spacing w:after="0" w:line="240" w:lineRule="auto"/>
        <w:jc w:val="both"/>
        <w:rPr>
          <w:rFonts w:ascii="Times New Roman" w:eastAsia="Arial Unicode MS" w:hAnsi="Times New Roman" w:cs="Times New Roman"/>
          <w:kern w:val="0"/>
          <w:sz w:val="24"/>
          <w:szCs w:val="24"/>
          <w:lang w:eastAsia="lv-LV"/>
          <w14:ligatures w14:val="none"/>
        </w:rPr>
      </w:pPr>
    </w:p>
    <w:p w14:paraId="0907E2A7" w14:textId="71A893DC" w:rsidR="000C3216" w:rsidRPr="000C3216" w:rsidRDefault="000C3216" w:rsidP="000C3216">
      <w:pPr>
        <w:spacing w:after="0" w:line="240" w:lineRule="auto"/>
        <w:ind w:firstLine="720"/>
        <w:jc w:val="both"/>
        <w:rPr>
          <w:rFonts w:ascii="Times New Roman" w:eastAsia="Arial Unicode MS" w:hAnsi="Times New Roman" w:cs="Times New Roman"/>
          <w:kern w:val="0"/>
          <w:sz w:val="24"/>
          <w:szCs w:val="24"/>
          <w:lang w:eastAsia="lv-LV"/>
          <w14:ligatures w14:val="none"/>
        </w:rPr>
      </w:pPr>
      <w:r w:rsidRPr="000C3216">
        <w:rPr>
          <w:rFonts w:ascii="Times New Roman" w:eastAsia="Arial Unicode MS" w:hAnsi="Times New Roman" w:cs="Times New Roman"/>
          <w:kern w:val="0"/>
          <w:sz w:val="24"/>
          <w:szCs w:val="24"/>
          <w:lang w:eastAsia="lv-LV"/>
          <w14:ligatures w14:val="none"/>
        </w:rPr>
        <w:t>Madonas novada pašvaldībai piekrīt nekustamais īpašums ar kadastra Nr.</w:t>
      </w:r>
      <w:r w:rsidR="00626B32">
        <w:rPr>
          <w:rFonts w:ascii="Times New Roman" w:eastAsia="Arial Unicode MS" w:hAnsi="Times New Roman" w:cs="Times New Roman"/>
          <w:kern w:val="0"/>
          <w:sz w:val="24"/>
          <w:szCs w:val="24"/>
          <w:lang w:eastAsia="lv-LV"/>
          <w14:ligatures w14:val="none"/>
        </w:rPr>
        <w:t> </w:t>
      </w:r>
      <w:r w:rsidRPr="000C3216">
        <w:rPr>
          <w:rFonts w:ascii="Times New Roman" w:eastAsia="Arial Unicode MS" w:hAnsi="Times New Roman" w:cs="Times New Roman"/>
          <w:kern w:val="0"/>
          <w:sz w:val="24"/>
          <w:szCs w:val="24"/>
          <w:lang w:eastAsia="lv-LV"/>
          <w14:ligatures w14:val="none"/>
        </w:rPr>
        <w:t xml:space="preserve">7042 006 0638, “Kalna </w:t>
      </w:r>
      <w:proofErr w:type="spellStart"/>
      <w:r w:rsidRPr="000C3216">
        <w:rPr>
          <w:rFonts w:ascii="Times New Roman" w:eastAsia="Arial Unicode MS" w:hAnsi="Times New Roman" w:cs="Times New Roman"/>
          <w:kern w:val="0"/>
          <w:sz w:val="24"/>
          <w:szCs w:val="24"/>
          <w:lang w:eastAsia="lv-LV"/>
          <w14:ligatures w14:val="none"/>
        </w:rPr>
        <w:t>Kaniņkalns</w:t>
      </w:r>
      <w:proofErr w:type="spellEnd"/>
      <w:r w:rsidRPr="000C3216">
        <w:rPr>
          <w:rFonts w:ascii="Times New Roman" w:eastAsia="Arial Unicode MS" w:hAnsi="Times New Roman" w:cs="Times New Roman"/>
          <w:kern w:val="0"/>
          <w:sz w:val="24"/>
          <w:szCs w:val="24"/>
          <w:lang w:eastAsia="lv-LV"/>
          <w14:ligatures w14:val="none"/>
        </w:rPr>
        <w:t>”, Aronas pagastā, Madonas novadā, kurš sastāv no zemes vienības ar kadastra apzīmējumu 7042 006 0685 2,57 ha platībā.</w:t>
      </w:r>
    </w:p>
    <w:p w14:paraId="0E8ED412" w14:textId="0D0CDDF5" w:rsidR="000C3216" w:rsidRPr="000C3216" w:rsidRDefault="000C3216" w:rsidP="000C3216">
      <w:pPr>
        <w:suppressAutoHyphens/>
        <w:spacing w:after="0" w:line="240" w:lineRule="auto"/>
        <w:ind w:firstLine="720"/>
        <w:jc w:val="both"/>
        <w:rPr>
          <w:rFonts w:ascii="Times New Roman" w:eastAsia="Calibri" w:hAnsi="Times New Roman" w:cs="Times New Roman"/>
          <w:kern w:val="1"/>
          <w:sz w:val="24"/>
          <w:szCs w:val="24"/>
          <w:lang w:eastAsia="ar-SA"/>
          <w14:ligatures w14:val="none"/>
        </w:rPr>
      </w:pPr>
      <w:r w:rsidRPr="000C3216">
        <w:rPr>
          <w:rFonts w:ascii="Times New Roman" w:eastAsia="Calibri" w:hAnsi="Times New Roman" w:cs="Times New Roman"/>
          <w:kern w:val="1"/>
          <w:sz w:val="24"/>
          <w:szCs w:val="24"/>
          <w:lang w:eastAsia="ar-SA"/>
          <w14:ligatures w14:val="none"/>
        </w:rPr>
        <w:t>Zemes vienība ar kadastra apzīmējumu 7042 006 0685 tika izveidota, pamatojoties uz Madonas novada pašvaldības 28.07.2022. domes lēmumu Nr.</w:t>
      </w:r>
      <w:r w:rsidR="00626B32">
        <w:rPr>
          <w:rFonts w:ascii="Times New Roman" w:eastAsia="Calibri" w:hAnsi="Times New Roman" w:cs="Times New Roman"/>
          <w:kern w:val="1"/>
          <w:sz w:val="24"/>
          <w:szCs w:val="24"/>
          <w:lang w:eastAsia="ar-SA"/>
          <w14:ligatures w14:val="none"/>
        </w:rPr>
        <w:t> </w:t>
      </w:r>
      <w:r w:rsidRPr="000C3216">
        <w:rPr>
          <w:rFonts w:ascii="Times New Roman" w:eastAsia="Calibri" w:hAnsi="Times New Roman" w:cs="Times New Roman"/>
          <w:kern w:val="1"/>
          <w:sz w:val="24"/>
          <w:szCs w:val="24"/>
          <w:lang w:eastAsia="ar-SA"/>
          <w14:ligatures w14:val="none"/>
        </w:rPr>
        <w:t>465</w:t>
      </w:r>
      <w:r w:rsidR="00626B32">
        <w:rPr>
          <w:rFonts w:ascii="Times New Roman" w:eastAsia="Calibri" w:hAnsi="Times New Roman" w:cs="Times New Roman"/>
          <w:kern w:val="1"/>
          <w:sz w:val="24"/>
          <w:szCs w:val="24"/>
          <w:lang w:eastAsia="ar-SA"/>
          <w14:ligatures w14:val="none"/>
        </w:rPr>
        <w:t xml:space="preserve"> </w:t>
      </w:r>
      <w:r w:rsidRPr="000C3216">
        <w:rPr>
          <w:rFonts w:ascii="Times New Roman" w:eastAsia="Calibri" w:hAnsi="Times New Roman" w:cs="Times New Roman"/>
          <w:kern w:val="1"/>
          <w:sz w:val="24"/>
          <w:szCs w:val="24"/>
          <w:lang w:eastAsia="ar-SA"/>
          <w14:ligatures w14:val="none"/>
        </w:rPr>
        <w:t>(protokols Nr.</w:t>
      </w:r>
      <w:r w:rsidR="00626B32">
        <w:rPr>
          <w:rFonts w:ascii="Times New Roman" w:eastAsia="Calibri" w:hAnsi="Times New Roman" w:cs="Times New Roman"/>
          <w:kern w:val="1"/>
          <w:sz w:val="24"/>
          <w:szCs w:val="24"/>
          <w:lang w:eastAsia="ar-SA"/>
          <w14:ligatures w14:val="none"/>
        </w:rPr>
        <w:t> </w:t>
      </w:r>
      <w:r w:rsidRPr="000C3216">
        <w:rPr>
          <w:rFonts w:ascii="Times New Roman" w:eastAsia="Calibri" w:hAnsi="Times New Roman" w:cs="Times New Roman"/>
          <w:kern w:val="1"/>
          <w:sz w:val="24"/>
          <w:szCs w:val="24"/>
          <w:lang w:eastAsia="ar-SA"/>
          <w14:ligatures w14:val="none"/>
        </w:rPr>
        <w:t>17,</w:t>
      </w:r>
      <w:r w:rsidR="00626B32">
        <w:rPr>
          <w:rFonts w:ascii="Times New Roman" w:eastAsia="Calibri" w:hAnsi="Times New Roman" w:cs="Times New Roman"/>
          <w:kern w:val="1"/>
          <w:sz w:val="24"/>
          <w:szCs w:val="24"/>
          <w:lang w:eastAsia="ar-SA"/>
          <w14:ligatures w14:val="none"/>
        </w:rPr>
        <w:t xml:space="preserve"> </w:t>
      </w:r>
      <w:r w:rsidRPr="000C3216">
        <w:rPr>
          <w:rFonts w:ascii="Times New Roman" w:eastAsia="Calibri" w:hAnsi="Times New Roman" w:cs="Times New Roman"/>
          <w:kern w:val="1"/>
          <w:sz w:val="24"/>
          <w:szCs w:val="24"/>
          <w:lang w:eastAsia="ar-SA"/>
          <w14:ligatures w14:val="none"/>
        </w:rPr>
        <w:t>10.</w:t>
      </w:r>
      <w:r w:rsidR="00626B32">
        <w:rPr>
          <w:rFonts w:ascii="Times New Roman" w:eastAsia="Calibri" w:hAnsi="Times New Roman" w:cs="Times New Roman"/>
          <w:kern w:val="1"/>
          <w:sz w:val="24"/>
          <w:szCs w:val="24"/>
          <w:lang w:eastAsia="ar-SA"/>
          <w14:ligatures w14:val="none"/>
        </w:rPr>
        <w:t> </w:t>
      </w:r>
      <w:r w:rsidRPr="000C3216">
        <w:rPr>
          <w:rFonts w:ascii="Times New Roman" w:eastAsia="Calibri" w:hAnsi="Times New Roman" w:cs="Times New Roman"/>
          <w:kern w:val="1"/>
          <w:sz w:val="24"/>
          <w:szCs w:val="24"/>
          <w:lang w:eastAsia="ar-SA"/>
          <w14:ligatures w14:val="none"/>
        </w:rPr>
        <w:t>p.), kurā tika nolemts apvienot vienā zemes gabalā zemes vienības ar kadastra apzīmējumiem 7042 006 0383, 7042 006 0639, 7042 006 0638, 7042 006 0387, 7042 006 0538, 7042 006 0643 un 7042 006 0532.</w:t>
      </w:r>
    </w:p>
    <w:p w14:paraId="186A813F" w14:textId="6D3EE554" w:rsidR="000C3216" w:rsidRPr="000C3216" w:rsidRDefault="000C3216" w:rsidP="000C3216">
      <w:pPr>
        <w:suppressAutoHyphens/>
        <w:spacing w:after="0" w:line="240" w:lineRule="auto"/>
        <w:ind w:firstLine="720"/>
        <w:jc w:val="both"/>
        <w:rPr>
          <w:rFonts w:ascii="Times New Roman" w:eastAsia="SimSun" w:hAnsi="Times New Roman" w:cs="Times New Roman"/>
          <w:kern w:val="1"/>
          <w:sz w:val="24"/>
          <w:szCs w:val="24"/>
          <w:lang w:eastAsia="ar-SA"/>
          <w14:ligatures w14:val="none"/>
        </w:rPr>
      </w:pPr>
      <w:r w:rsidRPr="000C3216">
        <w:rPr>
          <w:rFonts w:ascii="Times New Roman" w:eastAsia="Calibri" w:hAnsi="Times New Roman" w:cs="Times New Roman"/>
          <w:kern w:val="1"/>
          <w:sz w:val="24"/>
          <w:szCs w:val="24"/>
          <w:lang w:eastAsia="ar-SA"/>
          <w14:ligatures w14:val="none"/>
        </w:rPr>
        <w:t xml:space="preserve">Zemes vienībām ar kadastra apzīmējumiem 7042 006 0383, 7042 006 0639, 7042 006 0638, 7042 006 0387, 7042 006 0643, tika noteikts </w:t>
      </w:r>
      <w:proofErr w:type="spellStart"/>
      <w:r w:rsidRPr="000C3216">
        <w:rPr>
          <w:rFonts w:ascii="Times New Roman" w:eastAsia="Calibri" w:hAnsi="Times New Roman" w:cs="Times New Roman"/>
          <w:kern w:val="1"/>
          <w:sz w:val="24"/>
          <w:szCs w:val="24"/>
          <w:lang w:eastAsia="ar-SA"/>
          <w14:ligatures w14:val="none"/>
        </w:rPr>
        <w:t>starpgabala</w:t>
      </w:r>
      <w:proofErr w:type="spellEnd"/>
      <w:r w:rsidRPr="000C3216">
        <w:rPr>
          <w:rFonts w:ascii="Times New Roman" w:eastAsia="Calibri" w:hAnsi="Times New Roman" w:cs="Times New Roman"/>
          <w:kern w:val="1"/>
          <w:sz w:val="24"/>
          <w:szCs w:val="24"/>
          <w:lang w:eastAsia="ar-SA"/>
          <w14:ligatures w14:val="none"/>
        </w:rPr>
        <w:t xml:space="preserve"> statuss ar Madonas novada pašvaldības 19.08.2014. domes lēmumu Nr.</w:t>
      </w:r>
      <w:r w:rsidR="00626B32">
        <w:rPr>
          <w:rFonts w:ascii="Times New Roman" w:eastAsia="Calibri" w:hAnsi="Times New Roman" w:cs="Times New Roman"/>
          <w:kern w:val="1"/>
          <w:sz w:val="24"/>
          <w:szCs w:val="24"/>
          <w:lang w:eastAsia="ar-SA"/>
          <w14:ligatures w14:val="none"/>
        </w:rPr>
        <w:t> </w:t>
      </w:r>
      <w:r w:rsidRPr="000C3216">
        <w:rPr>
          <w:rFonts w:ascii="Times New Roman" w:eastAsia="Calibri" w:hAnsi="Times New Roman" w:cs="Times New Roman"/>
          <w:kern w:val="1"/>
          <w:sz w:val="24"/>
          <w:szCs w:val="24"/>
          <w:lang w:eastAsia="ar-SA"/>
          <w14:ligatures w14:val="none"/>
        </w:rPr>
        <w:t>467 un Aronas pagasta padomes 26.09.2008. lēmumu Nr.</w:t>
      </w:r>
      <w:r w:rsidR="00626B32">
        <w:rPr>
          <w:rFonts w:ascii="Times New Roman" w:eastAsia="Calibri" w:hAnsi="Times New Roman" w:cs="Times New Roman"/>
          <w:kern w:val="1"/>
          <w:sz w:val="24"/>
          <w:szCs w:val="24"/>
          <w:lang w:eastAsia="ar-SA"/>
          <w14:ligatures w14:val="none"/>
        </w:rPr>
        <w:t> </w:t>
      </w:r>
      <w:r w:rsidRPr="000C3216">
        <w:rPr>
          <w:rFonts w:ascii="Times New Roman" w:eastAsia="Calibri" w:hAnsi="Times New Roman" w:cs="Times New Roman"/>
          <w:kern w:val="1"/>
          <w:sz w:val="24"/>
          <w:szCs w:val="24"/>
          <w:lang w:eastAsia="ar-SA"/>
          <w14:ligatures w14:val="none"/>
        </w:rPr>
        <w:t>5.</w:t>
      </w:r>
      <w:r w:rsidR="00626B32">
        <w:rPr>
          <w:rFonts w:ascii="Times New Roman" w:eastAsia="Calibri" w:hAnsi="Times New Roman" w:cs="Times New Roman"/>
          <w:kern w:val="1"/>
          <w:sz w:val="24"/>
          <w:szCs w:val="24"/>
          <w:lang w:eastAsia="ar-SA"/>
          <w14:ligatures w14:val="none"/>
        </w:rPr>
        <w:t> </w:t>
      </w:r>
      <w:r w:rsidRPr="000C3216">
        <w:rPr>
          <w:rFonts w:ascii="Times New Roman" w:eastAsia="Calibri" w:hAnsi="Times New Roman" w:cs="Times New Roman"/>
          <w:kern w:val="1"/>
          <w:sz w:val="24"/>
          <w:szCs w:val="24"/>
          <w:lang w:eastAsia="ar-SA"/>
          <w14:ligatures w14:val="none"/>
        </w:rPr>
        <w:t>§,</w:t>
      </w:r>
      <w:r w:rsidR="00626B32">
        <w:rPr>
          <w:rFonts w:ascii="Times New Roman" w:eastAsia="Calibri" w:hAnsi="Times New Roman" w:cs="Times New Roman"/>
          <w:kern w:val="1"/>
          <w:sz w:val="24"/>
          <w:szCs w:val="24"/>
          <w:lang w:eastAsia="ar-SA"/>
          <w14:ligatures w14:val="none"/>
        </w:rPr>
        <w:t xml:space="preserve"> </w:t>
      </w:r>
      <w:r w:rsidRPr="000C3216">
        <w:rPr>
          <w:rFonts w:ascii="Times New Roman" w:eastAsia="Calibri" w:hAnsi="Times New Roman" w:cs="Times New Roman"/>
          <w:kern w:val="1"/>
          <w:sz w:val="24"/>
          <w:szCs w:val="24"/>
          <w:lang w:eastAsia="ar-SA"/>
          <w14:ligatures w14:val="none"/>
        </w:rPr>
        <w:t>4.</w:t>
      </w:r>
      <w:r w:rsidR="00626B32">
        <w:rPr>
          <w:rFonts w:ascii="Times New Roman" w:eastAsia="Calibri" w:hAnsi="Times New Roman" w:cs="Times New Roman"/>
          <w:kern w:val="1"/>
          <w:sz w:val="24"/>
          <w:szCs w:val="24"/>
          <w:lang w:eastAsia="ar-SA"/>
          <w14:ligatures w14:val="none"/>
        </w:rPr>
        <w:t> </w:t>
      </w:r>
      <w:r w:rsidRPr="000C3216">
        <w:rPr>
          <w:rFonts w:ascii="Times New Roman" w:eastAsia="Calibri" w:hAnsi="Times New Roman" w:cs="Times New Roman"/>
          <w:kern w:val="1"/>
          <w:sz w:val="24"/>
          <w:szCs w:val="24"/>
          <w:lang w:eastAsia="ar-SA"/>
          <w14:ligatures w14:val="none"/>
        </w:rPr>
        <w:t>p.</w:t>
      </w:r>
      <w:r w:rsidR="00626B32">
        <w:rPr>
          <w:rFonts w:ascii="Times New Roman" w:eastAsia="Calibri" w:hAnsi="Times New Roman" w:cs="Times New Roman"/>
          <w:kern w:val="1"/>
          <w:sz w:val="24"/>
          <w:szCs w:val="24"/>
          <w:lang w:eastAsia="ar-SA"/>
          <w14:ligatures w14:val="none"/>
        </w:rPr>
        <w:t xml:space="preserve"> </w:t>
      </w:r>
      <w:r w:rsidRPr="000C3216">
        <w:rPr>
          <w:rFonts w:ascii="Times New Roman" w:eastAsia="Calibri" w:hAnsi="Times New Roman" w:cs="Times New Roman"/>
          <w:kern w:val="1"/>
          <w:sz w:val="24"/>
          <w:szCs w:val="24"/>
          <w:lang w:eastAsia="ar-SA"/>
          <w14:ligatures w14:val="none"/>
        </w:rPr>
        <w:t>(protokols Nr.</w:t>
      </w:r>
      <w:r w:rsidR="00626B32">
        <w:rPr>
          <w:rFonts w:ascii="Times New Roman" w:eastAsia="Calibri" w:hAnsi="Times New Roman" w:cs="Times New Roman"/>
          <w:kern w:val="1"/>
          <w:sz w:val="24"/>
          <w:szCs w:val="24"/>
          <w:lang w:eastAsia="ar-SA"/>
          <w14:ligatures w14:val="none"/>
        </w:rPr>
        <w:t> </w:t>
      </w:r>
      <w:r w:rsidRPr="000C3216">
        <w:rPr>
          <w:rFonts w:ascii="Times New Roman" w:eastAsia="Calibri" w:hAnsi="Times New Roman" w:cs="Times New Roman"/>
          <w:kern w:val="1"/>
          <w:sz w:val="24"/>
          <w:szCs w:val="24"/>
          <w:lang w:eastAsia="ar-SA"/>
          <w14:ligatures w14:val="none"/>
        </w:rPr>
        <w:t>14); zemes vienības ar kadastra apzīmējumiem 7042 006 0538 un 7042 006 0532 ir pašvaldībai piekritīgas zemes, pamatojoties uz Aronas pagasta padomes 26.09.2008 lēmumu Nr.</w:t>
      </w:r>
      <w:r w:rsidR="00626B32">
        <w:rPr>
          <w:rFonts w:ascii="Times New Roman" w:eastAsia="Calibri" w:hAnsi="Times New Roman" w:cs="Times New Roman"/>
          <w:kern w:val="1"/>
          <w:sz w:val="24"/>
          <w:szCs w:val="24"/>
          <w:lang w:eastAsia="ar-SA"/>
          <w14:ligatures w14:val="none"/>
        </w:rPr>
        <w:t> </w:t>
      </w:r>
      <w:r w:rsidRPr="000C3216">
        <w:rPr>
          <w:rFonts w:ascii="Times New Roman" w:eastAsia="Calibri" w:hAnsi="Times New Roman" w:cs="Times New Roman"/>
          <w:kern w:val="1"/>
          <w:sz w:val="24"/>
          <w:szCs w:val="24"/>
          <w:lang w:eastAsia="ar-SA"/>
          <w14:ligatures w14:val="none"/>
        </w:rPr>
        <w:t>5.§,</w:t>
      </w:r>
      <w:r w:rsidR="00626B32">
        <w:rPr>
          <w:rFonts w:ascii="Times New Roman" w:eastAsia="Calibri" w:hAnsi="Times New Roman" w:cs="Times New Roman"/>
          <w:kern w:val="1"/>
          <w:sz w:val="24"/>
          <w:szCs w:val="24"/>
          <w:lang w:eastAsia="ar-SA"/>
          <w14:ligatures w14:val="none"/>
        </w:rPr>
        <w:t xml:space="preserve"> </w:t>
      </w:r>
      <w:r w:rsidRPr="000C3216">
        <w:rPr>
          <w:rFonts w:ascii="Times New Roman" w:eastAsia="Calibri" w:hAnsi="Times New Roman" w:cs="Times New Roman"/>
          <w:kern w:val="1"/>
          <w:sz w:val="24"/>
          <w:szCs w:val="24"/>
          <w:lang w:eastAsia="ar-SA"/>
          <w14:ligatures w14:val="none"/>
        </w:rPr>
        <w:t>1.3.</w:t>
      </w:r>
      <w:r w:rsidR="00626B32">
        <w:rPr>
          <w:rFonts w:ascii="Times New Roman" w:eastAsia="Calibri" w:hAnsi="Times New Roman" w:cs="Times New Roman"/>
          <w:kern w:val="1"/>
          <w:sz w:val="24"/>
          <w:szCs w:val="24"/>
          <w:lang w:eastAsia="ar-SA"/>
          <w14:ligatures w14:val="none"/>
        </w:rPr>
        <w:t> </w:t>
      </w:r>
      <w:r w:rsidRPr="000C3216">
        <w:rPr>
          <w:rFonts w:ascii="Times New Roman" w:eastAsia="Calibri" w:hAnsi="Times New Roman" w:cs="Times New Roman"/>
          <w:kern w:val="1"/>
          <w:sz w:val="24"/>
          <w:szCs w:val="24"/>
          <w:lang w:eastAsia="ar-SA"/>
          <w14:ligatures w14:val="none"/>
        </w:rPr>
        <w:t>p</w:t>
      </w:r>
      <w:r w:rsidR="00626B32">
        <w:rPr>
          <w:rFonts w:ascii="Times New Roman" w:eastAsia="Calibri" w:hAnsi="Times New Roman" w:cs="Times New Roman"/>
          <w:kern w:val="1"/>
          <w:sz w:val="24"/>
          <w:szCs w:val="24"/>
          <w:lang w:eastAsia="ar-SA"/>
          <w14:ligatures w14:val="none"/>
        </w:rPr>
        <w:t xml:space="preserve">. </w:t>
      </w:r>
      <w:r w:rsidRPr="000C3216">
        <w:rPr>
          <w:rFonts w:ascii="Times New Roman" w:eastAsia="Calibri" w:hAnsi="Times New Roman" w:cs="Times New Roman"/>
          <w:kern w:val="1"/>
          <w:sz w:val="24"/>
          <w:szCs w:val="24"/>
          <w:lang w:eastAsia="ar-SA"/>
          <w14:ligatures w14:val="none"/>
        </w:rPr>
        <w:t>(protokols Nr.</w:t>
      </w:r>
      <w:r w:rsidR="00626B32">
        <w:rPr>
          <w:rFonts w:ascii="Times New Roman" w:eastAsia="Calibri" w:hAnsi="Times New Roman" w:cs="Times New Roman"/>
          <w:kern w:val="1"/>
          <w:sz w:val="24"/>
          <w:szCs w:val="24"/>
          <w:lang w:eastAsia="ar-SA"/>
          <w14:ligatures w14:val="none"/>
        </w:rPr>
        <w:t> </w:t>
      </w:r>
      <w:r w:rsidRPr="000C3216">
        <w:rPr>
          <w:rFonts w:ascii="Times New Roman" w:eastAsia="Calibri" w:hAnsi="Times New Roman" w:cs="Times New Roman"/>
          <w:kern w:val="1"/>
          <w:sz w:val="24"/>
          <w:szCs w:val="24"/>
          <w:lang w:eastAsia="ar-SA"/>
          <w14:ligatures w14:val="none"/>
        </w:rPr>
        <w:t>14) un lai racionāli un lietderīgi apsaimniekotu nekustamo īpašumu, tika pieņemts lēmums zemes vienības</w:t>
      </w:r>
      <w:r w:rsidRPr="000C3216">
        <w:rPr>
          <w:rFonts w:ascii="Times New Roman" w:eastAsia="SimSun" w:hAnsi="Times New Roman" w:cs="Times New Roman"/>
          <w:kern w:val="1"/>
          <w:sz w:val="24"/>
          <w:szCs w:val="24"/>
          <w:lang w:eastAsia="ar-SA"/>
          <w14:ligatures w14:val="none"/>
        </w:rPr>
        <w:t xml:space="preserve"> apvienot vienā zemes gabalā.</w:t>
      </w:r>
    </w:p>
    <w:p w14:paraId="48ED0509" w14:textId="20F0B51A" w:rsidR="000C3216" w:rsidRPr="000C3216" w:rsidRDefault="000C3216" w:rsidP="000C3216">
      <w:pPr>
        <w:suppressAutoHyphens/>
        <w:spacing w:after="0" w:line="240" w:lineRule="auto"/>
        <w:ind w:firstLine="720"/>
        <w:jc w:val="both"/>
        <w:rPr>
          <w:rFonts w:ascii="Times New Roman" w:eastAsia="SimSun" w:hAnsi="Times New Roman" w:cs="Times New Roman"/>
          <w:kern w:val="1"/>
          <w:sz w:val="24"/>
          <w:szCs w:val="24"/>
          <w:lang w:eastAsia="ar-SA"/>
          <w14:ligatures w14:val="none"/>
        </w:rPr>
      </w:pPr>
      <w:r w:rsidRPr="000C3216">
        <w:rPr>
          <w:rFonts w:ascii="Times New Roman" w:eastAsia="SimSun" w:hAnsi="Times New Roman" w:cs="Times New Roman"/>
          <w:kern w:val="1"/>
          <w:sz w:val="24"/>
          <w:szCs w:val="24"/>
          <w:lang w:eastAsia="ar-SA"/>
          <w14:ligatures w14:val="none"/>
        </w:rPr>
        <w:t>Zemes vienība ar kadastra apzīmējumu 7042 006 0685, saskaņā ar Madonas novada teritorijas plānojumu, ir lauku zemes (L1) teritorijas, tāpēc uzskatāms, ka tā nepieciešama pašvaldības funkciju īstenošanai, saskaņā ar “Pašvaldību likuma” 4.</w:t>
      </w:r>
      <w:r w:rsidR="00626B32">
        <w:rPr>
          <w:rFonts w:ascii="Times New Roman" w:eastAsia="SimSun" w:hAnsi="Times New Roman" w:cs="Times New Roman"/>
          <w:kern w:val="1"/>
          <w:sz w:val="24"/>
          <w:szCs w:val="24"/>
          <w:lang w:eastAsia="ar-SA"/>
          <w14:ligatures w14:val="none"/>
        </w:rPr>
        <w:t> </w:t>
      </w:r>
      <w:r w:rsidRPr="000C3216">
        <w:rPr>
          <w:rFonts w:ascii="Times New Roman" w:eastAsia="SimSun" w:hAnsi="Times New Roman" w:cs="Times New Roman"/>
          <w:kern w:val="1"/>
          <w:sz w:val="24"/>
          <w:szCs w:val="24"/>
          <w:lang w:eastAsia="ar-SA"/>
          <w14:ligatures w14:val="none"/>
        </w:rPr>
        <w:t>pantu.</w:t>
      </w:r>
    </w:p>
    <w:p w14:paraId="47E6F81F" w14:textId="0546BA53" w:rsidR="000C3216" w:rsidRPr="000C3216" w:rsidRDefault="000C3216" w:rsidP="00283843">
      <w:pPr>
        <w:suppressAutoHyphens/>
        <w:spacing w:after="0" w:line="240" w:lineRule="auto"/>
        <w:ind w:firstLine="720"/>
        <w:jc w:val="both"/>
        <w:rPr>
          <w:rFonts w:ascii="Times New Roman" w:eastAsia="SimSun" w:hAnsi="Times New Roman" w:cs="Times New Roman"/>
          <w:kern w:val="1"/>
          <w:sz w:val="24"/>
          <w:szCs w:val="24"/>
          <w:lang w:eastAsia="ar-SA"/>
          <w14:ligatures w14:val="none"/>
        </w:rPr>
      </w:pPr>
      <w:r w:rsidRPr="000C3216">
        <w:rPr>
          <w:rFonts w:ascii="Times New Roman" w:eastAsia="SimSun" w:hAnsi="Times New Roman" w:cs="Times New Roman"/>
          <w:kern w:val="1"/>
          <w:sz w:val="24"/>
          <w:szCs w:val="24"/>
          <w:lang w:eastAsia="ar-SA"/>
          <w14:ligatures w14:val="none"/>
        </w:rPr>
        <w:t xml:space="preserve">Tā kā tika apvienotas zemes vienības ar atšķirīgu piekritības lēmumu, lai zemes vienību ar kadastra apzīmējumu 7042 006 0685 nostiprinātu zemes grāmatā uz pašvaldības vārda, ir nepieciešams pieņemt lēmumu par zemes piekritību atbilstoši tās izmantošanai, saskaņā </w:t>
      </w:r>
      <w:r w:rsidRPr="000C3216">
        <w:rPr>
          <w:rFonts w:ascii="Calibri" w:eastAsia="Calibri" w:hAnsi="Calibri" w:cs="Calibri"/>
          <w:kern w:val="1"/>
          <w:lang w:eastAsia="ar-SA"/>
          <w14:ligatures w14:val="none"/>
        </w:rPr>
        <w:t xml:space="preserve"> ar  </w:t>
      </w:r>
      <w:r w:rsidRPr="000C3216">
        <w:rPr>
          <w:rFonts w:ascii="Times New Roman" w:eastAsia="Calibri" w:hAnsi="Times New Roman" w:cs="Times New Roman"/>
          <w:kern w:val="1"/>
          <w:sz w:val="24"/>
          <w:szCs w:val="24"/>
          <w:lang w:eastAsia="ar-SA"/>
          <w14:ligatures w14:val="none"/>
        </w:rPr>
        <w:t>likuma “Par valsts un pašvaldību zemes īpašuma tiesībām un to nostiprināšanu zemesgrāmatās” 4</w:t>
      </w:r>
      <w:r w:rsidRPr="000C3216">
        <w:rPr>
          <w:rFonts w:ascii="Times New Roman" w:eastAsia="Calibri" w:hAnsi="Times New Roman" w:cs="Times New Roman"/>
          <w:kern w:val="1"/>
          <w:sz w:val="24"/>
          <w:szCs w:val="24"/>
          <w:vertAlign w:val="superscript"/>
          <w:lang w:eastAsia="ar-SA"/>
          <w14:ligatures w14:val="none"/>
        </w:rPr>
        <w:t>1</w:t>
      </w:r>
      <w:r w:rsidRPr="000C3216">
        <w:rPr>
          <w:rFonts w:ascii="Times New Roman" w:eastAsia="Calibri" w:hAnsi="Times New Roman" w:cs="Times New Roman"/>
          <w:kern w:val="1"/>
          <w:sz w:val="24"/>
          <w:szCs w:val="24"/>
          <w:lang w:eastAsia="ar-SA"/>
          <w14:ligatures w14:val="none"/>
        </w:rPr>
        <w:t>.</w:t>
      </w:r>
      <w:r w:rsidR="00626B32">
        <w:rPr>
          <w:rFonts w:ascii="Times New Roman" w:eastAsia="Calibri" w:hAnsi="Times New Roman" w:cs="Times New Roman"/>
          <w:kern w:val="1"/>
          <w:sz w:val="24"/>
          <w:szCs w:val="24"/>
          <w:lang w:eastAsia="ar-SA"/>
          <w14:ligatures w14:val="none"/>
        </w:rPr>
        <w:t> </w:t>
      </w:r>
      <w:r w:rsidRPr="000C3216">
        <w:rPr>
          <w:rFonts w:ascii="Times New Roman" w:eastAsia="Calibri" w:hAnsi="Times New Roman" w:cs="Times New Roman"/>
          <w:kern w:val="1"/>
          <w:sz w:val="24"/>
          <w:szCs w:val="24"/>
          <w:lang w:eastAsia="ar-SA"/>
          <w14:ligatures w14:val="none"/>
        </w:rPr>
        <w:t>panta otrās daļas 5.</w:t>
      </w:r>
      <w:r w:rsidR="00626B32">
        <w:rPr>
          <w:rFonts w:ascii="Times New Roman" w:eastAsia="Calibri" w:hAnsi="Times New Roman" w:cs="Times New Roman"/>
          <w:kern w:val="1"/>
          <w:sz w:val="24"/>
          <w:szCs w:val="24"/>
          <w:lang w:eastAsia="ar-SA"/>
          <w14:ligatures w14:val="none"/>
        </w:rPr>
        <w:t> </w:t>
      </w:r>
      <w:r w:rsidRPr="000C3216">
        <w:rPr>
          <w:rFonts w:ascii="Times New Roman" w:eastAsia="Calibri" w:hAnsi="Times New Roman" w:cs="Times New Roman"/>
          <w:kern w:val="1"/>
          <w:sz w:val="24"/>
          <w:szCs w:val="24"/>
          <w:lang w:eastAsia="ar-SA"/>
          <w14:ligatures w14:val="none"/>
        </w:rPr>
        <w:t>punktu -</w:t>
      </w:r>
      <w:r w:rsidRPr="000C3216">
        <w:rPr>
          <w:rFonts w:ascii="Times New Roman" w:eastAsia="SimSun" w:hAnsi="Times New Roman" w:cs="Times New Roman"/>
          <w:kern w:val="1"/>
          <w:sz w:val="24"/>
          <w:szCs w:val="24"/>
          <w:lang w:eastAsia="ar-SA"/>
          <w14:ligatures w14:val="none"/>
        </w:rPr>
        <w:t xml:space="preserve"> </w:t>
      </w:r>
      <w:r w:rsidRPr="000C3216">
        <w:rPr>
          <w:rFonts w:ascii="Times New Roman" w:eastAsia="SimSun" w:hAnsi="Times New Roman" w:cs="Times New Roman"/>
          <w:i/>
          <w:kern w:val="1"/>
          <w:sz w:val="24"/>
          <w:szCs w:val="24"/>
          <w:lang w:eastAsia="ar-SA"/>
          <w14:ligatures w14:val="none"/>
        </w:rPr>
        <w:t xml:space="preserve">Zemes reformas laikā pašvaldībām piekrīt un uz attiecīgās pašvaldības vārda zemesgrāmatās ierakstāma zeme, ja vietējās pašvaldības teritorijas plānojumā attiecīgi neapbūvēti zemes gabali paredzēti pašvaldības funkciju īstenošanai. </w:t>
      </w:r>
    </w:p>
    <w:p w14:paraId="2BA6BC9D" w14:textId="77777777" w:rsidR="007D54C7" w:rsidRDefault="000C3216" w:rsidP="00283843">
      <w:pPr>
        <w:suppressAutoHyphens/>
        <w:spacing w:after="0" w:line="240" w:lineRule="auto"/>
        <w:ind w:firstLine="709"/>
        <w:jc w:val="both"/>
        <w:rPr>
          <w:rFonts w:ascii="Calibri" w:eastAsia="Calibri" w:hAnsi="Calibri" w:cs="Times New Roman"/>
          <w:bCs/>
          <w:sz w:val="24"/>
          <w:szCs w:val="24"/>
          <w:lang w:eastAsia="ar-SA"/>
          <w14:ligatures w14:val="none"/>
        </w:rPr>
      </w:pPr>
      <w:r w:rsidRPr="000C3216">
        <w:rPr>
          <w:rFonts w:ascii="Times New Roman" w:eastAsia="Calibri" w:hAnsi="Times New Roman" w:cs="Times New Roman"/>
          <w:kern w:val="0"/>
          <w:sz w:val="24"/>
          <w:szCs w:val="24"/>
          <w:lang w:eastAsia="lv-LV"/>
          <w14:ligatures w14:val="none"/>
        </w:rPr>
        <w:t xml:space="preserve">Noklausījusies sniegto informāciju, pamatojoties uz likuma “Pašvaldību likums” 10. panta pirmās daļas 16. punktu, likumu “Par valsts un pašvaldību zemes īpašuma tiesībām un to nostiprināšanu zemesgrāmatās”, </w:t>
      </w:r>
      <w:r w:rsidRPr="000C3216">
        <w:rPr>
          <w:rFonts w:ascii="Times New Roman" w:eastAsia="Times New Roman" w:hAnsi="Times New Roman" w:cs="Times New Roman"/>
          <w:kern w:val="0"/>
          <w:sz w:val="24"/>
          <w:szCs w:val="24"/>
          <w:lang w:eastAsia="lv-LV"/>
          <w14:ligatures w14:val="none"/>
        </w:rPr>
        <w:t xml:space="preserve">ņemot vērā 16.04.2025. Uzņēmējdarbības, teritoriālo un vides jautājumu komitejas atzinumu, </w:t>
      </w:r>
      <w:r w:rsidR="007D54C7">
        <w:rPr>
          <w:rFonts w:ascii="Times New Roman" w:eastAsia="Times New Roman" w:hAnsi="Times New Roman" w:cs="Times New Roman"/>
          <w:kern w:val="0"/>
          <w:sz w:val="24"/>
          <w:szCs w:val="24"/>
          <w:lang w:eastAsia="lo-LA" w:bidi="lo-LA"/>
          <w14:ligatures w14:val="none"/>
        </w:rPr>
        <w:t>atklāti balsojot</w:t>
      </w:r>
      <w:r w:rsidR="007D54C7">
        <w:rPr>
          <w:rFonts w:ascii="Times New Roman" w:eastAsia="Times New Roman" w:hAnsi="Times New Roman" w:cs="Times New Roman"/>
          <w:b/>
          <w:kern w:val="0"/>
          <w:sz w:val="24"/>
          <w:szCs w:val="24"/>
          <w:lang w:eastAsia="lo-LA" w:bidi="lo-LA"/>
          <w14:ligatures w14:val="none"/>
        </w:rPr>
        <w:t xml:space="preserve">: PAR – 17 </w:t>
      </w:r>
      <w:r w:rsidR="007D54C7">
        <w:rPr>
          <w:rFonts w:ascii="Times New Roman" w:eastAsia="Times New Roman" w:hAnsi="Times New Roman" w:cs="Times New Roman"/>
          <w:bCs/>
          <w:kern w:val="0"/>
          <w:sz w:val="24"/>
          <w:szCs w:val="24"/>
          <w:lang w:eastAsia="lo-LA" w:bidi="lo-LA"/>
          <w14:ligatures w14:val="none"/>
        </w:rPr>
        <w:t>(</w:t>
      </w:r>
      <w:r w:rsidR="007D54C7">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7D54C7">
        <w:rPr>
          <w:rFonts w:ascii="Times New Roman" w:eastAsia="Times New Roman" w:hAnsi="Times New Roman" w:cs="Times New Roman"/>
          <w:bCs/>
          <w:kern w:val="0"/>
          <w:sz w:val="24"/>
          <w:szCs w:val="24"/>
          <w:lang w:eastAsia="lo-LA" w:bidi="lo-LA"/>
          <w14:ligatures w14:val="none"/>
        </w:rPr>
        <w:t xml:space="preserve">), </w:t>
      </w:r>
      <w:r w:rsidR="007D54C7">
        <w:rPr>
          <w:rFonts w:ascii="Times New Roman" w:eastAsia="Times New Roman" w:hAnsi="Times New Roman" w:cs="Times New Roman"/>
          <w:b/>
          <w:kern w:val="0"/>
          <w:sz w:val="24"/>
          <w:szCs w:val="24"/>
          <w:lang w:eastAsia="lo-LA" w:bidi="lo-LA"/>
          <w14:ligatures w14:val="none"/>
        </w:rPr>
        <w:t>PRET - NAV, ATTURAS - NAV</w:t>
      </w:r>
      <w:r w:rsidR="007D54C7">
        <w:rPr>
          <w:rFonts w:ascii="Times New Roman" w:eastAsia="Times New Roman" w:hAnsi="Times New Roman" w:cs="Times New Roman"/>
          <w:kern w:val="0"/>
          <w:sz w:val="24"/>
          <w:szCs w:val="24"/>
          <w:lang w:eastAsia="lo-LA" w:bidi="lo-LA"/>
          <w14:ligatures w14:val="none"/>
        </w:rPr>
        <w:t xml:space="preserve">, Madonas novada pašvaldības dome </w:t>
      </w:r>
      <w:r w:rsidR="007D54C7">
        <w:rPr>
          <w:rFonts w:ascii="Times New Roman" w:eastAsia="Times New Roman" w:hAnsi="Times New Roman" w:cs="Times New Roman"/>
          <w:b/>
          <w:kern w:val="0"/>
          <w:sz w:val="24"/>
          <w:szCs w:val="24"/>
          <w:lang w:eastAsia="lo-LA" w:bidi="lo-LA"/>
          <w14:ligatures w14:val="none"/>
        </w:rPr>
        <w:t>NOLEMJ</w:t>
      </w:r>
      <w:r w:rsidR="007D54C7">
        <w:rPr>
          <w:rFonts w:ascii="Times New Roman" w:eastAsia="Times New Roman" w:hAnsi="Times New Roman" w:cs="Times New Roman"/>
          <w:kern w:val="0"/>
          <w:sz w:val="24"/>
          <w:szCs w:val="24"/>
          <w:lang w:eastAsia="lo-LA" w:bidi="lo-LA"/>
          <w14:ligatures w14:val="none"/>
        </w:rPr>
        <w:t>:</w:t>
      </w:r>
    </w:p>
    <w:p w14:paraId="0921445B" w14:textId="369EADB3" w:rsidR="000C3216" w:rsidRPr="007D54C7" w:rsidRDefault="000C3216" w:rsidP="007D54C7">
      <w:pPr>
        <w:suppressAutoHyphens/>
        <w:spacing w:after="0" w:line="252" w:lineRule="auto"/>
        <w:ind w:firstLine="709"/>
        <w:jc w:val="both"/>
        <w:rPr>
          <w:rFonts w:ascii="Times New Roman" w:eastAsia="Calibri" w:hAnsi="Times New Roman" w:cs="Times New Roman"/>
          <w:b/>
          <w:kern w:val="0"/>
          <w:sz w:val="24"/>
          <w:szCs w:val="24"/>
          <w:lang w:eastAsia="lv-LV"/>
          <w14:ligatures w14:val="none"/>
        </w:rPr>
      </w:pPr>
    </w:p>
    <w:p w14:paraId="5C480FB5" w14:textId="68AD4B26" w:rsidR="000C3216" w:rsidRPr="000C3216" w:rsidRDefault="000C3216" w:rsidP="000C3216">
      <w:pPr>
        <w:numPr>
          <w:ilvl w:val="0"/>
          <w:numId w:val="32"/>
        </w:numPr>
        <w:spacing w:after="0" w:line="240" w:lineRule="auto"/>
        <w:ind w:left="709" w:hanging="709"/>
        <w:jc w:val="both"/>
        <w:rPr>
          <w:rFonts w:ascii="Times New Roman" w:eastAsia="Times New Roman" w:hAnsi="Times New Roman" w:cs="Times New Roman"/>
          <w:i/>
          <w:iCs/>
          <w:kern w:val="0"/>
          <w:sz w:val="24"/>
          <w:szCs w:val="24"/>
          <w:lang w:eastAsia="lv-LV"/>
          <w14:ligatures w14:val="none"/>
        </w:rPr>
      </w:pPr>
      <w:r w:rsidRPr="000C3216">
        <w:rPr>
          <w:rFonts w:ascii="Times New Roman" w:eastAsia="Calibri" w:hAnsi="Times New Roman" w:cs="Times New Roman"/>
          <w:kern w:val="0"/>
          <w:sz w:val="24"/>
          <w:szCs w:val="24"/>
          <w:lang w:eastAsia="lv-LV"/>
          <w14:ligatures w14:val="none"/>
        </w:rPr>
        <w:lastRenderedPageBreak/>
        <w:t>Noteikt, ka nekustamais īpašums ar kadastra Nr.</w:t>
      </w:r>
      <w:r w:rsidR="00626B32">
        <w:rPr>
          <w:rFonts w:ascii="Times New Roman" w:eastAsia="Calibri" w:hAnsi="Times New Roman" w:cs="Times New Roman"/>
          <w:kern w:val="0"/>
          <w:sz w:val="24"/>
          <w:szCs w:val="24"/>
          <w:lang w:eastAsia="lv-LV"/>
          <w14:ligatures w14:val="none"/>
        </w:rPr>
        <w:t> </w:t>
      </w:r>
      <w:r w:rsidRPr="000C3216">
        <w:rPr>
          <w:rFonts w:ascii="Times New Roman" w:eastAsia="Calibri" w:hAnsi="Times New Roman" w:cs="Times New Roman"/>
          <w:kern w:val="0"/>
          <w:sz w:val="24"/>
          <w:szCs w:val="24"/>
          <w:lang w:eastAsia="lv-LV"/>
          <w14:ligatures w14:val="none"/>
        </w:rPr>
        <w:t xml:space="preserve">7042 006 0638, “Kalna </w:t>
      </w:r>
      <w:proofErr w:type="spellStart"/>
      <w:r w:rsidRPr="000C3216">
        <w:rPr>
          <w:rFonts w:ascii="Times New Roman" w:eastAsia="Calibri" w:hAnsi="Times New Roman" w:cs="Times New Roman"/>
          <w:kern w:val="0"/>
          <w:sz w:val="24"/>
          <w:szCs w:val="24"/>
          <w:lang w:eastAsia="lv-LV"/>
          <w14:ligatures w14:val="none"/>
        </w:rPr>
        <w:t>Kaniņkalns</w:t>
      </w:r>
      <w:proofErr w:type="spellEnd"/>
      <w:r w:rsidRPr="000C3216">
        <w:rPr>
          <w:rFonts w:ascii="Times New Roman" w:eastAsia="Calibri" w:hAnsi="Times New Roman" w:cs="Times New Roman"/>
          <w:kern w:val="0"/>
          <w:sz w:val="24"/>
          <w:szCs w:val="24"/>
          <w:lang w:eastAsia="lv-LV"/>
          <w14:ligatures w14:val="none"/>
        </w:rPr>
        <w:t>”, Aronas pagastā, Madonas novadā, kas sastāv no zemes vienības ar kadastra apzīmējumu 7042 006 0685 2,57 ha platībā, piekrīt pašvaldībai tās funkciju īstenošanai , pamatojoties uz likuma “Par valsts un pašvaldību zemes īpašuma tiesībām un to nostiprināšanu zemesgrāmatās” 4</w:t>
      </w:r>
      <w:r w:rsidRPr="000C3216">
        <w:rPr>
          <w:rFonts w:ascii="Times New Roman" w:eastAsia="Calibri" w:hAnsi="Times New Roman" w:cs="Times New Roman"/>
          <w:kern w:val="0"/>
          <w:sz w:val="24"/>
          <w:szCs w:val="24"/>
          <w:vertAlign w:val="superscript"/>
          <w:lang w:eastAsia="lv-LV"/>
          <w14:ligatures w14:val="none"/>
        </w:rPr>
        <w:t>1</w:t>
      </w:r>
      <w:r w:rsidRPr="000C3216">
        <w:rPr>
          <w:rFonts w:ascii="Times New Roman" w:eastAsia="Calibri" w:hAnsi="Times New Roman" w:cs="Times New Roman"/>
          <w:kern w:val="0"/>
          <w:sz w:val="24"/>
          <w:szCs w:val="24"/>
          <w:lang w:eastAsia="lv-LV"/>
          <w14:ligatures w14:val="none"/>
        </w:rPr>
        <w:t>.</w:t>
      </w:r>
      <w:r w:rsidR="00626B32">
        <w:rPr>
          <w:rFonts w:ascii="Times New Roman" w:eastAsia="Calibri" w:hAnsi="Times New Roman" w:cs="Times New Roman"/>
          <w:kern w:val="0"/>
          <w:sz w:val="24"/>
          <w:szCs w:val="24"/>
          <w:lang w:eastAsia="lv-LV"/>
          <w14:ligatures w14:val="none"/>
        </w:rPr>
        <w:t> </w:t>
      </w:r>
      <w:r w:rsidRPr="000C3216">
        <w:rPr>
          <w:rFonts w:ascii="Times New Roman" w:eastAsia="Calibri" w:hAnsi="Times New Roman" w:cs="Times New Roman"/>
          <w:kern w:val="0"/>
          <w:sz w:val="24"/>
          <w:szCs w:val="24"/>
          <w:lang w:eastAsia="lv-LV"/>
          <w14:ligatures w14:val="none"/>
        </w:rPr>
        <w:t>panta otrās daļas 5.</w:t>
      </w:r>
      <w:r w:rsidR="00626B32">
        <w:rPr>
          <w:rFonts w:ascii="Times New Roman" w:eastAsia="Calibri" w:hAnsi="Times New Roman" w:cs="Times New Roman"/>
          <w:kern w:val="0"/>
          <w:sz w:val="24"/>
          <w:szCs w:val="24"/>
          <w:lang w:eastAsia="lv-LV"/>
          <w14:ligatures w14:val="none"/>
        </w:rPr>
        <w:t> </w:t>
      </w:r>
      <w:r w:rsidRPr="000C3216">
        <w:rPr>
          <w:rFonts w:ascii="Times New Roman" w:eastAsia="Calibri" w:hAnsi="Times New Roman" w:cs="Times New Roman"/>
          <w:kern w:val="0"/>
          <w:sz w:val="24"/>
          <w:szCs w:val="24"/>
          <w:lang w:eastAsia="lv-LV"/>
          <w14:ligatures w14:val="none"/>
        </w:rPr>
        <w:t>punktu.</w:t>
      </w:r>
    </w:p>
    <w:p w14:paraId="2D6C14E2" w14:textId="77777777" w:rsidR="000C3216" w:rsidRDefault="000C3216" w:rsidP="002031F1">
      <w:pPr>
        <w:keepNext/>
        <w:suppressAutoHyphens/>
        <w:spacing w:after="0" w:line="100" w:lineRule="atLeast"/>
        <w:jc w:val="both"/>
        <w:rPr>
          <w:rFonts w:ascii="Times New Roman" w:eastAsia="Arial Unicode MS" w:hAnsi="Times New Roman" w:cs="Arial Unicode MS"/>
          <w:b/>
          <w:kern w:val="1"/>
          <w:sz w:val="24"/>
          <w:szCs w:val="24"/>
          <w:lang w:eastAsia="ar-SA"/>
          <w14:ligatures w14:val="none"/>
        </w:rPr>
      </w:pPr>
    </w:p>
    <w:bookmarkEnd w:id="230"/>
    <w:bookmarkEnd w:id="231"/>
    <w:bookmarkEnd w:id="232"/>
    <w:bookmarkEnd w:id="233"/>
    <w:bookmarkEnd w:id="415"/>
    <w:bookmarkEnd w:id="416"/>
    <w:bookmarkEnd w:id="417"/>
    <w:bookmarkEnd w:id="418"/>
    <w:bookmarkEnd w:id="419"/>
    <w:bookmarkEnd w:id="420"/>
    <w:bookmarkEnd w:id="421"/>
    <w:bookmarkEnd w:id="422"/>
    <w:p w14:paraId="3477FE4F" w14:textId="77777777" w:rsidR="00E637CD" w:rsidRDefault="00E637CD" w:rsidP="00A37278">
      <w:pPr>
        <w:spacing w:after="0" w:line="240" w:lineRule="auto"/>
        <w:jc w:val="both"/>
        <w:rPr>
          <w:rFonts w:ascii="Times New Roman" w:eastAsia="Arial Unicode MS" w:hAnsi="Times New Roman" w:cs="Times New Roman"/>
          <w:b/>
          <w:kern w:val="0"/>
          <w:sz w:val="24"/>
          <w:szCs w:val="24"/>
          <w:lang w:eastAsia="lv-LV"/>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23" w:name="_Hlk193798367"/>
      <w:bookmarkStart w:id="424" w:name="_Hlk193798215"/>
      <w:bookmarkStart w:id="425" w:name="_Hlk193798107"/>
      <w:bookmarkStart w:id="426" w:name="_Hlk193797934"/>
      <w:bookmarkStart w:id="427" w:name="_Hlk193797807"/>
      <w:bookmarkStart w:id="428" w:name="_Hlk193797663"/>
      <w:bookmarkStart w:id="429" w:name="_Hlk193797533"/>
      <w:bookmarkStart w:id="430" w:name="_Hlk193796608"/>
      <w:bookmarkStart w:id="431" w:name="_Hlk193796396"/>
      <w:bookmarkStart w:id="432" w:name="_Hlk161420403"/>
      <w:bookmarkStart w:id="433" w:name="_Hlk193795280"/>
      <w:bookmarkStart w:id="434" w:name="_Hlk193795115"/>
      <w:bookmarkStart w:id="435" w:name="_Hlk193727510"/>
      <w:bookmarkStart w:id="436" w:name="_Hlk193727117"/>
      <w:bookmarkStart w:id="437" w:name="_Hlk193726952"/>
      <w:bookmarkStart w:id="438" w:name="_Hlk193726746"/>
      <w:bookmarkStart w:id="439" w:name="_Hlk193726610"/>
      <w:bookmarkStart w:id="440" w:name="_Hlk193726464"/>
      <w:bookmarkStart w:id="441" w:name="_Hlk193723675"/>
      <w:bookmarkStart w:id="442" w:name="_Hlk193726335"/>
      <w:bookmarkStart w:id="443" w:name="_Hlk19372472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38"/>
    <w:bookmarkEnd w:id="439"/>
    <w:bookmarkEnd w:id="440"/>
    <w:bookmarkEnd w:id="441"/>
    <w:bookmarkEnd w:id="442"/>
    <w:bookmarkEnd w:id="443"/>
    <w:p w14:paraId="2D728671" w14:textId="26DC7614" w:rsidR="00B4021E" w:rsidRPr="00B4021E" w:rsidRDefault="00626B32" w:rsidP="00B4021E">
      <w:pPr>
        <w:widowControl w:val="0"/>
        <w:suppressAutoHyphens/>
        <w:spacing w:after="0" w:line="240" w:lineRule="auto"/>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Ļ </w:t>
      </w:r>
      <w:r w:rsidR="00B4021E" w:rsidRPr="00B4021E">
        <w:rPr>
          <w:rFonts w:ascii="Times New Roman" w:eastAsia="SimSun" w:hAnsi="Times New Roman" w:cs="Arial"/>
          <w:i/>
          <w:iCs/>
          <w:kern w:val="1"/>
          <w:sz w:val="24"/>
          <w:szCs w:val="24"/>
          <w:lang w:eastAsia="hi-IN" w:bidi="hi-IN"/>
          <w14:ligatures w14:val="none"/>
        </w:rPr>
        <w:t>Čačka 28080793</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AF009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4523C" w14:textId="77777777" w:rsidR="00101397" w:rsidRDefault="00101397">
      <w:pPr>
        <w:spacing w:after="0" w:line="240" w:lineRule="auto"/>
      </w:pPr>
      <w:r>
        <w:separator/>
      </w:r>
    </w:p>
  </w:endnote>
  <w:endnote w:type="continuationSeparator" w:id="0">
    <w:p w14:paraId="07DCE690" w14:textId="77777777" w:rsidR="00101397" w:rsidRDefault="0010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1A177" w14:textId="77777777" w:rsidR="00101397" w:rsidRDefault="00101397">
      <w:pPr>
        <w:spacing w:after="0" w:line="240" w:lineRule="auto"/>
      </w:pPr>
      <w:r>
        <w:separator/>
      </w:r>
    </w:p>
  </w:footnote>
  <w:footnote w:type="continuationSeparator" w:id="0">
    <w:p w14:paraId="30C240FD" w14:textId="77777777" w:rsidR="00101397" w:rsidRDefault="00101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1"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2"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2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6"/>
  </w:num>
  <w:num w:numId="2" w16cid:durableId="2028867514">
    <w:abstractNumId w:val="75"/>
  </w:num>
  <w:num w:numId="3" w16cid:durableId="971324600">
    <w:abstractNumId w:val="111"/>
  </w:num>
  <w:num w:numId="4" w16cid:durableId="896890245">
    <w:abstractNumId w:val="53"/>
  </w:num>
  <w:num w:numId="5" w16cid:durableId="1305887874">
    <w:abstractNumId w:val="7"/>
  </w:num>
  <w:num w:numId="6" w16cid:durableId="543949159">
    <w:abstractNumId w:val="125"/>
  </w:num>
  <w:num w:numId="7" w16cid:durableId="777412574">
    <w:abstractNumId w:val="29"/>
  </w:num>
  <w:num w:numId="8" w16cid:durableId="1267038869">
    <w:abstractNumId w:val="134"/>
  </w:num>
  <w:num w:numId="9" w16cid:durableId="919214467">
    <w:abstractNumId w:val="129"/>
  </w:num>
  <w:num w:numId="10" w16cid:durableId="125508747">
    <w:abstractNumId w:val="83"/>
  </w:num>
  <w:num w:numId="11" w16cid:durableId="1502504359">
    <w:abstractNumId w:val="5"/>
  </w:num>
  <w:num w:numId="12" w16cid:durableId="699165212">
    <w:abstractNumId w:val="24"/>
  </w:num>
  <w:num w:numId="13" w16cid:durableId="1307583220">
    <w:abstractNumId w:val="35"/>
  </w:num>
  <w:num w:numId="14" w16cid:durableId="69624136">
    <w:abstractNumId w:val="113"/>
  </w:num>
  <w:num w:numId="15" w16cid:durableId="347340947">
    <w:abstractNumId w:val="49"/>
  </w:num>
  <w:num w:numId="16" w16cid:durableId="1668482134">
    <w:abstractNumId w:val="9"/>
  </w:num>
  <w:num w:numId="17" w16cid:durableId="1407530012">
    <w:abstractNumId w:val="94"/>
  </w:num>
  <w:num w:numId="18" w16cid:durableId="1032151322">
    <w:abstractNumId w:val="112"/>
  </w:num>
  <w:num w:numId="19" w16cid:durableId="1497919565">
    <w:abstractNumId w:val="14"/>
  </w:num>
  <w:num w:numId="20" w16cid:durableId="1164053798">
    <w:abstractNumId w:val="15"/>
  </w:num>
  <w:num w:numId="21" w16cid:durableId="1202593000">
    <w:abstractNumId w:val="56"/>
  </w:num>
  <w:num w:numId="22" w16cid:durableId="578371887">
    <w:abstractNumId w:val="123"/>
  </w:num>
  <w:num w:numId="23" w16cid:durableId="1423256168">
    <w:abstractNumId w:val="22"/>
  </w:num>
  <w:num w:numId="24" w16cid:durableId="996618554">
    <w:abstractNumId w:val="48"/>
  </w:num>
  <w:num w:numId="25" w16cid:durableId="498078370">
    <w:abstractNumId w:val="21"/>
  </w:num>
  <w:num w:numId="26" w16cid:durableId="995567603">
    <w:abstractNumId w:val="91"/>
  </w:num>
  <w:num w:numId="27" w16cid:durableId="1370913584">
    <w:abstractNumId w:val="68"/>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8"/>
  </w:num>
  <w:num w:numId="32" w16cid:durableId="1804418744">
    <w:abstractNumId w:val="105"/>
  </w:num>
  <w:num w:numId="33" w16cid:durableId="1193112501">
    <w:abstractNumId w:val="138"/>
  </w:num>
  <w:num w:numId="34" w16cid:durableId="767123615">
    <w:abstractNumId w:val="84"/>
  </w:num>
  <w:num w:numId="35" w16cid:durableId="578831254">
    <w:abstractNumId w:val="57"/>
  </w:num>
  <w:num w:numId="36" w16cid:durableId="1339767488">
    <w:abstractNumId w:val="44"/>
  </w:num>
  <w:num w:numId="37" w16cid:durableId="895512147">
    <w:abstractNumId w:val="79"/>
  </w:num>
  <w:num w:numId="38" w16cid:durableId="205915150">
    <w:abstractNumId w:val="34"/>
  </w:num>
  <w:num w:numId="39" w16cid:durableId="736123601">
    <w:abstractNumId w:val="127"/>
  </w:num>
  <w:num w:numId="40" w16cid:durableId="1328316216">
    <w:abstractNumId w:val="90"/>
  </w:num>
  <w:num w:numId="41" w16cid:durableId="851574951">
    <w:abstractNumId w:val="116"/>
  </w:num>
  <w:num w:numId="42" w16cid:durableId="1995642915">
    <w:abstractNumId w:val="66"/>
  </w:num>
  <w:num w:numId="43" w16cid:durableId="237791946">
    <w:abstractNumId w:val="31"/>
  </w:num>
  <w:num w:numId="44" w16cid:durableId="1633946342">
    <w:abstractNumId w:val="101"/>
  </w:num>
  <w:num w:numId="45" w16cid:durableId="1234046704">
    <w:abstractNumId w:val="85"/>
  </w:num>
  <w:num w:numId="46" w16cid:durableId="1602642533">
    <w:abstractNumId w:val="115"/>
  </w:num>
  <w:num w:numId="47" w16cid:durableId="276908065">
    <w:abstractNumId w:val="119"/>
  </w:num>
  <w:num w:numId="48" w16cid:durableId="1066339838">
    <w:abstractNumId w:val="76"/>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70"/>
  </w:num>
  <w:num w:numId="52" w16cid:durableId="486172621">
    <w:abstractNumId w:val="12"/>
  </w:num>
  <w:num w:numId="53" w16cid:durableId="688333173">
    <w:abstractNumId w:val="41"/>
  </w:num>
  <w:num w:numId="54" w16cid:durableId="1221134623">
    <w:abstractNumId w:val="135"/>
  </w:num>
  <w:num w:numId="55" w16cid:durableId="167294698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7"/>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10"/>
  </w:num>
  <w:num w:numId="63" w16cid:durableId="1757705841">
    <w:abstractNumId w:val="67"/>
  </w:num>
  <w:num w:numId="64" w16cid:durableId="431903389">
    <w:abstractNumId w:val="47"/>
  </w:num>
  <w:num w:numId="65" w16cid:durableId="1877501801">
    <w:abstractNumId w:val="59"/>
  </w:num>
  <w:num w:numId="66" w16cid:durableId="1954550419">
    <w:abstractNumId w:val="104"/>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6"/>
  </w:num>
  <w:num w:numId="71" w16cid:durableId="1474908512">
    <w:abstractNumId w:val="18"/>
  </w:num>
  <w:num w:numId="72" w16cid:durableId="1309630283">
    <w:abstractNumId w:val="100"/>
  </w:num>
  <w:num w:numId="73" w16cid:durableId="211432184">
    <w:abstractNumId w:val="137"/>
  </w:num>
  <w:num w:numId="74" w16cid:durableId="1211768849">
    <w:abstractNumId w:val="82"/>
  </w:num>
  <w:num w:numId="75" w16cid:durableId="1806268895">
    <w:abstractNumId w:val="74"/>
  </w:num>
  <w:num w:numId="76" w16cid:durableId="879627239">
    <w:abstractNumId w:val="78"/>
  </w:num>
  <w:num w:numId="77" w16cid:durableId="878280220">
    <w:abstractNumId w:val="43"/>
  </w:num>
  <w:num w:numId="78" w16cid:durableId="1137526860">
    <w:abstractNumId w:val="107"/>
  </w:num>
  <w:num w:numId="79" w16cid:durableId="1990670167">
    <w:abstractNumId w:val="8"/>
  </w:num>
  <w:num w:numId="80" w16cid:durableId="494806276">
    <w:abstractNumId w:val="69"/>
  </w:num>
  <w:num w:numId="81" w16cid:durableId="654988129">
    <w:abstractNumId w:val="65"/>
  </w:num>
  <w:num w:numId="82" w16cid:durableId="18251969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7"/>
  </w:num>
  <w:num w:numId="84" w16cid:durableId="1528326674">
    <w:abstractNumId w:val="20"/>
  </w:num>
  <w:num w:numId="85" w16cid:durableId="1752460496">
    <w:abstractNumId w:val="102"/>
  </w:num>
  <w:num w:numId="86" w16cid:durableId="752899749">
    <w:abstractNumId w:val="6"/>
  </w:num>
  <w:num w:numId="87" w16cid:durableId="1062018764">
    <w:abstractNumId w:val="37"/>
  </w:num>
  <w:num w:numId="88" w16cid:durableId="198666335">
    <w:abstractNumId w:val="97"/>
  </w:num>
  <w:num w:numId="89" w16cid:durableId="20967766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5"/>
  </w:num>
  <w:num w:numId="96" w16cid:durableId="77791838">
    <w:abstractNumId w:val="130"/>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9"/>
  </w:num>
  <w:num w:numId="101" w16cid:durableId="1734112912">
    <w:abstractNumId w:val="60"/>
  </w:num>
  <w:num w:numId="102" w16cid:durableId="135426629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80"/>
  </w:num>
  <w:num w:numId="106" w16cid:durableId="1719158428">
    <w:abstractNumId w:val="124"/>
  </w:num>
  <w:num w:numId="107" w16cid:durableId="211577656">
    <w:abstractNumId w:val="72"/>
  </w:num>
  <w:num w:numId="108" w16cid:durableId="443959854">
    <w:abstractNumId w:val="19"/>
  </w:num>
  <w:num w:numId="109" w16cid:durableId="556891754">
    <w:abstractNumId w:val="1"/>
  </w:num>
  <w:num w:numId="110" w16cid:durableId="6611272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7"/>
  </w:num>
  <w:num w:numId="112" w16cid:durableId="270481688">
    <w:abstractNumId w:val="45"/>
  </w:num>
  <w:num w:numId="113" w16cid:durableId="1226837575">
    <w:abstractNumId w:val="108"/>
  </w:num>
  <w:num w:numId="114" w16cid:durableId="1093940325">
    <w:abstractNumId w:val="133"/>
  </w:num>
  <w:num w:numId="115" w16cid:durableId="1314915191">
    <w:abstractNumId w:val="93"/>
  </w:num>
  <w:num w:numId="116" w16cid:durableId="1707560238">
    <w:abstractNumId w:val="88"/>
  </w:num>
  <w:num w:numId="117" w16cid:durableId="11511707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1"/>
  </w:num>
  <w:num w:numId="121" w16cid:durableId="851333578">
    <w:abstractNumId w:val="33"/>
  </w:num>
  <w:num w:numId="122" w16cid:durableId="598834302">
    <w:abstractNumId w:val="89"/>
  </w:num>
  <w:num w:numId="123" w16cid:durableId="427851377">
    <w:abstractNumId w:val="92"/>
  </w:num>
  <w:num w:numId="124" w16cid:durableId="767233920">
    <w:abstractNumId w:val="73"/>
  </w:num>
  <w:num w:numId="125" w16cid:durableId="1630696637">
    <w:abstractNumId w:val="126"/>
  </w:num>
  <w:num w:numId="126" w16cid:durableId="485125818">
    <w:abstractNumId w:val="27"/>
  </w:num>
  <w:num w:numId="127" w16cid:durableId="1330208990">
    <w:abstractNumId w:val="16"/>
  </w:num>
  <w:num w:numId="128" w16cid:durableId="1012681898">
    <w:abstractNumId w:val="42"/>
  </w:num>
  <w:num w:numId="129" w16cid:durableId="871498945">
    <w:abstractNumId w:val="114"/>
  </w:num>
  <w:num w:numId="130" w16cid:durableId="473646220">
    <w:abstractNumId w:val="17"/>
  </w:num>
  <w:num w:numId="131" w16cid:durableId="948971718">
    <w:abstractNumId w:val="46"/>
  </w:num>
  <w:num w:numId="132" w16cid:durableId="1459642656">
    <w:abstractNumId w:val="106"/>
  </w:num>
  <w:num w:numId="133" w16cid:durableId="569343354">
    <w:abstractNumId w:val="28"/>
  </w:num>
  <w:num w:numId="134" w16cid:durableId="1055665828">
    <w:abstractNumId w:val="122"/>
  </w:num>
  <w:num w:numId="135" w16cid:durableId="862354932">
    <w:abstractNumId w:val="40"/>
  </w:num>
  <w:num w:numId="136" w16cid:durableId="1117604882">
    <w:abstractNumId w:val="136"/>
  </w:num>
  <w:num w:numId="137" w16cid:durableId="1922257165">
    <w:abstractNumId w:val="52"/>
  </w:num>
  <w:num w:numId="138" w16cid:durableId="209073401">
    <w:abstractNumId w:val="4"/>
  </w:num>
  <w:num w:numId="139" w16cid:durableId="1667241778">
    <w:abstractNumId w:val="121"/>
  </w:num>
  <w:num w:numId="140" w16cid:durableId="416681618">
    <w:abstractNumId w:val="63"/>
  </w:num>
  <w:num w:numId="141" w16cid:durableId="2002540421">
    <w:abstractNumId w:val="71"/>
  </w:num>
  <w:num w:numId="142" w16cid:durableId="400759911">
    <w:abstractNumId w:val="103"/>
  </w:num>
  <w:num w:numId="143" w16cid:durableId="1318921116">
    <w:abstractNumId w:val="128"/>
  </w:num>
  <w:num w:numId="144" w16cid:durableId="1228880508">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145F"/>
    <w:rsid w:val="000F0C8D"/>
    <w:rsid w:val="000F104D"/>
    <w:rsid w:val="000F6AFD"/>
    <w:rsid w:val="001010C6"/>
    <w:rsid w:val="00101397"/>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1292"/>
    <w:rsid w:val="0016286A"/>
    <w:rsid w:val="00165168"/>
    <w:rsid w:val="00166460"/>
    <w:rsid w:val="0017432D"/>
    <w:rsid w:val="0017451B"/>
    <w:rsid w:val="0017758E"/>
    <w:rsid w:val="00180250"/>
    <w:rsid w:val="00182C19"/>
    <w:rsid w:val="001847D0"/>
    <w:rsid w:val="001850EB"/>
    <w:rsid w:val="00186F40"/>
    <w:rsid w:val="00191F27"/>
    <w:rsid w:val="00192FE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3B0F"/>
    <w:rsid w:val="00274312"/>
    <w:rsid w:val="002747FE"/>
    <w:rsid w:val="00283843"/>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916"/>
    <w:rsid w:val="00320F8C"/>
    <w:rsid w:val="003211D9"/>
    <w:rsid w:val="00324B0A"/>
    <w:rsid w:val="003300BB"/>
    <w:rsid w:val="00330E91"/>
    <w:rsid w:val="00332007"/>
    <w:rsid w:val="003366D1"/>
    <w:rsid w:val="00337104"/>
    <w:rsid w:val="00340133"/>
    <w:rsid w:val="0034056A"/>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2E8D"/>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5723"/>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2372C"/>
    <w:rsid w:val="006245AB"/>
    <w:rsid w:val="00626B32"/>
    <w:rsid w:val="006323F6"/>
    <w:rsid w:val="0063265E"/>
    <w:rsid w:val="00634489"/>
    <w:rsid w:val="00636019"/>
    <w:rsid w:val="00636941"/>
    <w:rsid w:val="006423EC"/>
    <w:rsid w:val="00642C5D"/>
    <w:rsid w:val="00643050"/>
    <w:rsid w:val="006432F8"/>
    <w:rsid w:val="00651BA7"/>
    <w:rsid w:val="00653277"/>
    <w:rsid w:val="00664EAE"/>
    <w:rsid w:val="00666D61"/>
    <w:rsid w:val="00677DA8"/>
    <w:rsid w:val="006806F2"/>
    <w:rsid w:val="00680C47"/>
    <w:rsid w:val="00693669"/>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D54C7"/>
    <w:rsid w:val="007E240F"/>
    <w:rsid w:val="0080244A"/>
    <w:rsid w:val="00810E63"/>
    <w:rsid w:val="00811259"/>
    <w:rsid w:val="00816427"/>
    <w:rsid w:val="0082115C"/>
    <w:rsid w:val="008219F8"/>
    <w:rsid w:val="00821CBB"/>
    <w:rsid w:val="00825A4D"/>
    <w:rsid w:val="00827AE4"/>
    <w:rsid w:val="00831386"/>
    <w:rsid w:val="00831FF5"/>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C5E1A"/>
    <w:rsid w:val="008D339A"/>
    <w:rsid w:val="008D3C2F"/>
    <w:rsid w:val="008D48EA"/>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E4841"/>
    <w:rsid w:val="009F7DF8"/>
    <w:rsid w:val="00A00530"/>
    <w:rsid w:val="00A013A6"/>
    <w:rsid w:val="00A031CC"/>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F61"/>
    <w:rsid w:val="00B46551"/>
    <w:rsid w:val="00B467BD"/>
    <w:rsid w:val="00B5303D"/>
    <w:rsid w:val="00B57D41"/>
    <w:rsid w:val="00B57F99"/>
    <w:rsid w:val="00B7093A"/>
    <w:rsid w:val="00B7235F"/>
    <w:rsid w:val="00B77605"/>
    <w:rsid w:val="00B77B42"/>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200D"/>
    <w:rsid w:val="00BC3923"/>
    <w:rsid w:val="00BD209D"/>
    <w:rsid w:val="00BD3A53"/>
    <w:rsid w:val="00BD51BF"/>
    <w:rsid w:val="00BD5356"/>
    <w:rsid w:val="00BE42E7"/>
    <w:rsid w:val="00BF2195"/>
    <w:rsid w:val="00BF225E"/>
    <w:rsid w:val="00C017B0"/>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2E1D"/>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78B3"/>
    <w:rsid w:val="00E91E7F"/>
    <w:rsid w:val="00E94276"/>
    <w:rsid w:val="00E945FB"/>
    <w:rsid w:val="00E951CF"/>
    <w:rsid w:val="00EA14EB"/>
    <w:rsid w:val="00EB0541"/>
    <w:rsid w:val="00EB32BA"/>
    <w:rsid w:val="00EB45E7"/>
    <w:rsid w:val="00EB6109"/>
    <w:rsid w:val="00ED34E4"/>
    <w:rsid w:val="00ED4F08"/>
    <w:rsid w:val="00ED6E95"/>
    <w:rsid w:val="00EE2BA4"/>
    <w:rsid w:val="00EE5EC6"/>
    <w:rsid w:val="00EF0402"/>
    <w:rsid w:val="00EF05BA"/>
    <w:rsid w:val="00EF13B5"/>
    <w:rsid w:val="00EF5446"/>
    <w:rsid w:val="00F10AA8"/>
    <w:rsid w:val="00F11990"/>
    <w:rsid w:val="00F2189F"/>
    <w:rsid w:val="00F24152"/>
    <w:rsid w:val="00F27CBF"/>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094866186">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2</Pages>
  <Words>2319</Words>
  <Characters>1323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277</cp:revision>
  <dcterms:created xsi:type="dcterms:W3CDTF">2024-09-06T08:06:00Z</dcterms:created>
  <dcterms:modified xsi:type="dcterms:W3CDTF">2025-04-30T11:18:00Z</dcterms:modified>
</cp:coreProperties>
</file>